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BF" w:rsidRPr="00F9642F" w:rsidRDefault="00C332BF" w:rsidP="00C33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42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C332BF" w:rsidRPr="00F9642F" w:rsidRDefault="00C332BF" w:rsidP="00C33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42F">
        <w:rPr>
          <w:rFonts w:ascii="Times New Roman" w:hAnsi="Times New Roman" w:cs="Times New Roman"/>
          <w:sz w:val="24"/>
          <w:szCs w:val="24"/>
        </w:rPr>
        <w:t>сельского поселения «Подлопатинское»</w:t>
      </w:r>
    </w:p>
    <w:p w:rsidR="00C332BF" w:rsidRPr="00F9642F" w:rsidRDefault="00C332BF" w:rsidP="00C33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42F">
        <w:rPr>
          <w:rFonts w:ascii="Times New Roman" w:hAnsi="Times New Roman" w:cs="Times New Roman"/>
          <w:sz w:val="24"/>
          <w:szCs w:val="24"/>
        </w:rPr>
        <w:t>Мухоршибирского района Республики Бурятия</w:t>
      </w:r>
    </w:p>
    <w:p w:rsidR="00C332BF" w:rsidRPr="00F9642F" w:rsidRDefault="00C332BF" w:rsidP="00C3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42F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</w:t>
      </w:r>
    </w:p>
    <w:p w:rsidR="00C332BF" w:rsidRPr="00F9642F" w:rsidRDefault="00C332BF" w:rsidP="00C332B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642F"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село Подлопатки,</w:t>
      </w:r>
    </w:p>
    <w:p w:rsidR="00C332BF" w:rsidRPr="00F9642F" w:rsidRDefault="00C332BF" w:rsidP="00C332BF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42F">
        <w:rPr>
          <w:rFonts w:ascii="Times New Roman" w:hAnsi="Times New Roman" w:cs="Times New Roman"/>
          <w:sz w:val="24"/>
          <w:szCs w:val="24"/>
        </w:rPr>
        <w:t>ул. Денисова, д. 2</w:t>
      </w:r>
    </w:p>
    <w:p w:rsidR="00C332BF" w:rsidRPr="00F9642F" w:rsidRDefault="00C332BF" w:rsidP="00C332BF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42F">
        <w:rPr>
          <w:rFonts w:ascii="Times New Roman" w:hAnsi="Times New Roman" w:cs="Times New Roman"/>
          <w:sz w:val="24"/>
          <w:szCs w:val="24"/>
        </w:rPr>
        <w:t>телефон 8(30143) 27- 544</w:t>
      </w:r>
    </w:p>
    <w:p w:rsidR="00C332BF" w:rsidRPr="00F9642F" w:rsidRDefault="00C332BF" w:rsidP="00C33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2BF" w:rsidRPr="00F9642F" w:rsidRDefault="00C332BF" w:rsidP="00C332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ПОСТАНОВЛЕНИЕ</w:t>
      </w:r>
    </w:p>
    <w:p w:rsidR="00C332BF" w:rsidRPr="00F9642F" w:rsidRDefault="00C332BF" w:rsidP="00C33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2BF" w:rsidRPr="00F9642F" w:rsidRDefault="00C332BF" w:rsidP="00C33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2BF" w:rsidRPr="00F9642F" w:rsidRDefault="00C332BF" w:rsidP="00C332B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42F">
        <w:rPr>
          <w:rFonts w:ascii="Times New Roman" w:hAnsi="Times New Roman" w:cs="Times New Roman"/>
          <w:sz w:val="24"/>
          <w:szCs w:val="24"/>
          <w:u w:val="single"/>
        </w:rPr>
        <w:t xml:space="preserve">от 05 июля 2023 г. </w:t>
      </w:r>
      <w:r w:rsidRPr="00F964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642F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332BF" w:rsidRPr="00F9642F" w:rsidRDefault="00C332BF" w:rsidP="00C332BF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F9642F">
        <w:rPr>
          <w:sz w:val="24"/>
          <w:szCs w:val="24"/>
        </w:rPr>
        <w:t>с. Подлопатки</w:t>
      </w:r>
    </w:p>
    <w:p w:rsidR="00C332BF" w:rsidRPr="00F9642F" w:rsidRDefault="00C332BF" w:rsidP="00C33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2BF" w:rsidRPr="00F9642F" w:rsidRDefault="00C332BF" w:rsidP="00C33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2BF" w:rsidRPr="00F9642F" w:rsidRDefault="00C332BF" w:rsidP="00C332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2BF" w:rsidRPr="00F9642F" w:rsidRDefault="00C332BF" w:rsidP="00C332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42F">
        <w:rPr>
          <w:rFonts w:ascii="Times New Roman" w:hAnsi="Times New Roman" w:cs="Times New Roman"/>
          <w:b/>
          <w:sz w:val="24"/>
          <w:szCs w:val="24"/>
        </w:rPr>
        <w:t>О прекращении права аренды</w:t>
      </w:r>
    </w:p>
    <w:p w:rsidR="00C332BF" w:rsidRPr="00F9642F" w:rsidRDefault="00C332BF" w:rsidP="00C332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42F">
        <w:rPr>
          <w:rFonts w:ascii="Times New Roman" w:hAnsi="Times New Roman" w:cs="Times New Roman"/>
          <w:b/>
          <w:sz w:val="24"/>
          <w:szCs w:val="24"/>
        </w:rPr>
        <w:t>на земельный участок</w:t>
      </w:r>
    </w:p>
    <w:p w:rsidR="00C332BF" w:rsidRPr="00F9642F" w:rsidRDefault="00C332BF" w:rsidP="00C33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2BF" w:rsidRPr="00F9642F" w:rsidRDefault="00C332BF" w:rsidP="00C33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2BF" w:rsidRPr="00F9642F" w:rsidRDefault="00C332BF" w:rsidP="00C33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42F">
        <w:rPr>
          <w:rFonts w:ascii="Times New Roman" w:hAnsi="Times New Roman" w:cs="Times New Roman"/>
          <w:sz w:val="24"/>
          <w:szCs w:val="24"/>
        </w:rPr>
        <w:t>В связи с истечением срока договора аренды земельного участка и смерти Шайдурова Александра Владимировича, в соответствии с пунктом 2 статьи 17 Гражданского кодекса Российской Федерации и пункта 2 статьи 3.3 Федерального закона от 25.10.2001г. №137-ФЗ «О введении в действие Земельного кодекса Российской Федерации», постановляю:</w:t>
      </w:r>
    </w:p>
    <w:p w:rsidR="00C332BF" w:rsidRPr="00F9642F" w:rsidRDefault="00C332BF" w:rsidP="00C33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2BF" w:rsidRPr="00F9642F" w:rsidRDefault="00C332BF" w:rsidP="00C33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42F">
        <w:rPr>
          <w:rFonts w:ascii="Times New Roman" w:hAnsi="Times New Roman" w:cs="Times New Roman"/>
          <w:sz w:val="24"/>
          <w:szCs w:val="24"/>
        </w:rPr>
        <w:t xml:space="preserve">     1. Прекратить право аренды Шайдурова Александра Владимировича  на земельный участок площадью 348883 кв.м., расположенный по адресу: Республика Бурятия, Мухоршибирский район, сельское поселение Подлопатинское, с. Подлопатки, ОК «Дружба», </w:t>
      </w:r>
      <w:r>
        <w:rPr>
          <w:rFonts w:ascii="Times New Roman" w:hAnsi="Times New Roman" w:cs="Times New Roman"/>
          <w:sz w:val="24"/>
          <w:szCs w:val="24"/>
        </w:rPr>
        <w:t>местность Луг.</w:t>
      </w:r>
    </w:p>
    <w:p w:rsidR="00C332BF" w:rsidRPr="00F9642F" w:rsidRDefault="00C332BF" w:rsidP="00C33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42F">
        <w:rPr>
          <w:rFonts w:ascii="Times New Roman" w:hAnsi="Times New Roman" w:cs="Times New Roman"/>
          <w:sz w:val="24"/>
          <w:szCs w:val="24"/>
        </w:rPr>
        <w:t>Категория з</w:t>
      </w:r>
      <w:r>
        <w:rPr>
          <w:rFonts w:ascii="Times New Roman" w:hAnsi="Times New Roman" w:cs="Times New Roman"/>
          <w:sz w:val="24"/>
          <w:szCs w:val="24"/>
        </w:rPr>
        <w:t>емель: земли сельскохозяйственного назначения.</w:t>
      </w:r>
    </w:p>
    <w:p w:rsidR="00C332BF" w:rsidRPr="00F9642F" w:rsidRDefault="00C332BF" w:rsidP="00C33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42F">
        <w:rPr>
          <w:rFonts w:ascii="Times New Roman" w:hAnsi="Times New Roman" w:cs="Times New Roman"/>
          <w:sz w:val="24"/>
          <w:szCs w:val="24"/>
        </w:rPr>
        <w:t>Кадастровый номер земельного участка: 03:14:410104:43</w:t>
      </w:r>
    </w:p>
    <w:p w:rsidR="00C332BF" w:rsidRPr="00F9642F" w:rsidRDefault="00C332BF" w:rsidP="00C332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42F">
        <w:rPr>
          <w:rFonts w:ascii="Times New Roman" w:hAnsi="Times New Roman" w:cs="Times New Roman"/>
          <w:sz w:val="24"/>
          <w:szCs w:val="24"/>
        </w:rPr>
        <w:t>Разрешенное использование:  для сенокошения</w:t>
      </w:r>
    </w:p>
    <w:p w:rsidR="00C332BF" w:rsidRPr="00F9642F" w:rsidRDefault="00C332BF" w:rsidP="00C3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42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332BF" w:rsidRPr="00F9642F" w:rsidRDefault="00C332BF" w:rsidP="00C33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2BF" w:rsidRPr="00F9642F" w:rsidRDefault="00C332BF" w:rsidP="00C33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2BF" w:rsidRPr="00F9642F" w:rsidRDefault="00C332BF" w:rsidP="00C33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42F">
        <w:rPr>
          <w:rFonts w:ascii="Times New Roman" w:hAnsi="Times New Roman" w:cs="Times New Roman"/>
          <w:sz w:val="24"/>
          <w:szCs w:val="24"/>
        </w:rPr>
        <w:t xml:space="preserve">Глава МО СП «Подлопатинское»                                                    </w:t>
      </w:r>
      <w:proofErr w:type="spellStart"/>
      <w:r w:rsidRPr="00F9642F">
        <w:rPr>
          <w:rFonts w:ascii="Times New Roman" w:hAnsi="Times New Roman" w:cs="Times New Roman"/>
          <w:sz w:val="24"/>
          <w:szCs w:val="24"/>
        </w:rPr>
        <w:t>В.В.Сутурина</w:t>
      </w:r>
      <w:proofErr w:type="spellEnd"/>
    </w:p>
    <w:p w:rsidR="00C332BF" w:rsidRPr="00F9642F" w:rsidRDefault="00C332BF" w:rsidP="00C33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9B6" w:rsidRDefault="00C869B6"/>
    <w:sectPr w:rsidR="00C869B6" w:rsidSect="006D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2BF"/>
    <w:rsid w:val="00546DBD"/>
    <w:rsid w:val="00C332BF"/>
    <w:rsid w:val="00C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32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C332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Krokoz™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2023-07-05T03:41:00Z</dcterms:created>
  <dcterms:modified xsi:type="dcterms:W3CDTF">2023-07-05T03:41:00Z</dcterms:modified>
</cp:coreProperties>
</file>