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8B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2442896</wp:posOffset>
            </wp:positionH>
            <wp:positionV relativeFrom="paragraph">
              <wp:posOffset>106832</wp:posOffset>
            </wp:positionV>
            <wp:extent cx="732444" cy="782727"/>
            <wp:effectExtent l="19050" t="0" r="0" b="0"/>
            <wp:wrapNone/>
            <wp:docPr id="13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8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6458B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458B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458B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/>
      </w:tblPr>
      <w:tblGrid>
        <w:gridCol w:w="3270"/>
        <w:gridCol w:w="2988"/>
        <w:gridCol w:w="3237"/>
      </w:tblGrid>
      <w:tr w:rsidR="0026458B" w:rsidRPr="00E044AA" w:rsidTr="000E1996">
        <w:trPr>
          <w:trHeight w:val="2188"/>
        </w:trPr>
        <w:tc>
          <w:tcPr>
            <w:tcW w:w="3270" w:type="dxa"/>
          </w:tcPr>
          <w:p w:rsidR="0026458B" w:rsidRDefault="0026458B" w:rsidP="000E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6458B" w:rsidRPr="00B34467" w:rsidRDefault="0026458B" w:rsidP="000E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26458B" w:rsidRPr="00B34467" w:rsidRDefault="0026458B" w:rsidP="000E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МУНИЦИПАЛЬНОГО ОБРАЗОВАНИЯ  «ПОДЛОПАТИНСКОЕ»</w:t>
            </w:r>
          </w:p>
          <w:p w:rsidR="0026458B" w:rsidRPr="00B34467" w:rsidRDefault="0026458B" w:rsidP="000E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26458B" w:rsidRPr="00B34467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26458B" w:rsidRPr="00B34467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(Администрация МО СП «Подлопатинское»)</w:t>
            </w:r>
          </w:p>
        </w:tc>
        <w:tc>
          <w:tcPr>
            <w:tcW w:w="2988" w:type="dxa"/>
          </w:tcPr>
          <w:p w:rsidR="0026458B" w:rsidRPr="00B34467" w:rsidRDefault="0026458B" w:rsidP="000E19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26458B" w:rsidRPr="00B34467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6458B" w:rsidRPr="00B34467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26458B" w:rsidRPr="00B34467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gramStart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proofErr w:type="gramEnd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26458B" w:rsidRPr="00B34467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«ПОДЛОПАТКЫН»</w:t>
            </w:r>
          </w:p>
          <w:p w:rsidR="0026458B" w:rsidRPr="00B34467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proofErr w:type="gramStart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gramEnd"/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:rsidR="0026458B" w:rsidRPr="00E044AA" w:rsidRDefault="0026458B" w:rsidP="000E19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</w:tc>
      </w:tr>
    </w:tbl>
    <w:p w:rsidR="0026458B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26458B" w:rsidRPr="0027636F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26458B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458B" w:rsidRDefault="0026458B" w:rsidP="002645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Подлопатки                                                         № 2                             от 17 января    2023г</w:t>
      </w:r>
    </w:p>
    <w:p w:rsidR="0026458B" w:rsidRDefault="0026458B" w:rsidP="0026458B"/>
    <w:p w:rsidR="0026458B" w:rsidRDefault="0026458B" w:rsidP="003D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26458B" w:rsidRDefault="0026458B" w:rsidP="003D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26458B" w:rsidRDefault="0026458B" w:rsidP="003D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3D004A" w:rsidRDefault="003D004A" w:rsidP="003D004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</w:t>
      </w:r>
      <w:r w:rsidR="0026458B">
        <w:rPr>
          <w:rFonts w:ascii="Times New Roman" w:eastAsia="Times New Roman" w:hAnsi="Times New Roman" w:cs="Times New Roman"/>
          <w:b/>
          <w:sz w:val="24"/>
        </w:rPr>
        <w:t>ного образования "Подлопатинское</w:t>
      </w:r>
      <w:r>
        <w:rPr>
          <w:rFonts w:ascii="Times New Roman" w:eastAsia="Times New Roman" w:hAnsi="Times New Roman" w:cs="Times New Roman"/>
          <w:b/>
          <w:sz w:val="24"/>
        </w:rPr>
        <w:t>" Мухоршибирского района Республики Бурятия (сельского поселения).</w:t>
      </w:r>
    </w:p>
    <w:p w:rsidR="003D004A" w:rsidRDefault="003D004A" w:rsidP="003D004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В целях реализации мер, направленных на сокращение задолженности и улучшение администрирования неналоговых доходов бюджета</w:t>
      </w:r>
      <w:r w:rsidR="0026458B">
        <w:rPr>
          <w:rFonts w:ascii="Times New Roman" w:eastAsia="Times New Roman" w:hAnsi="Times New Roman" w:cs="Times New Roman"/>
          <w:sz w:val="24"/>
        </w:rPr>
        <w:t xml:space="preserve"> муниципального образования 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сельского поселения), действуя в соответствии со статьей 47.2 Бюджетного кодекса Российской Федерации, Федеральными законами от 26 октября 2002 года № 127-ФЗ «О несостоятельности (банкротстве)», от 06 октября 2013 года № 131-ФЗ «Об общих принципах организации местного самоуправления в Российской Федерации», от 02 октября 2007 года № 229-ФЗ «Об исполнительном производстве»,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</w:t>
      </w:r>
      <w:r w:rsidR="0026458B">
        <w:rPr>
          <w:rFonts w:ascii="Times New Roman" w:eastAsia="Times New Roman" w:hAnsi="Times New Roman" w:cs="Times New Roman"/>
          <w:sz w:val="24"/>
        </w:rPr>
        <w:t xml:space="preserve"> муниципального образования "Подлопатин</w:t>
      </w:r>
      <w:r>
        <w:rPr>
          <w:rFonts w:ascii="Times New Roman" w:eastAsia="Times New Roman" w:hAnsi="Times New Roman" w:cs="Times New Roman"/>
          <w:sz w:val="24"/>
        </w:rPr>
        <w:t xml:space="preserve">ское"  Мухоршибирского района Республики Бурятия (сельского поселения), 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ПОСТАНОВЛЯЮ:</w:t>
      </w:r>
    </w:p>
    <w:p w:rsidR="003D004A" w:rsidRPr="006B6761" w:rsidRDefault="003D004A" w:rsidP="003D004A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6B6761">
        <w:rPr>
          <w:rFonts w:ascii="Times New Roman" w:eastAsia="Times New Roman" w:hAnsi="Times New Roman" w:cs="Times New Roman"/>
          <w:sz w:val="24"/>
        </w:rPr>
        <w:t xml:space="preserve">Утвердить: 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1.1. Порядок признания безнадежной к взысканию и списания задолженности по неналоговым доходам, подлежащим зачислению в бюджет</w:t>
      </w:r>
      <w:r w:rsidR="0026458B">
        <w:rPr>
          <w:rFonts w:ascii="Times New Roman" w:eastAsia="Times New Roman" w:hAnsi="Times New Roman" w:cs="Times New Roman"/>
          <w:sz w:val="24"/>
        </w:rPr>
        <w:t xml:space="preserve"> муниципального образования "Подлопатин</w:t>
      </w:r>
      <w:r>
        <w:rPr>
          <w:rFonts w:ascii="Times New Roman" w:eastAsia="Times New Roman" w:hAnsi="Times New Roman" w:cs="Times New Roman"/>
          <w:sz w:val="24"/>
        </w:rPr>
        <w:t xml:space="preserve">ское"   Мухоршибирского района Республики Бурятия (сельского поселения) (Приложение № 1); </w:t>
      </w:r>
    </w:p>
    <w:p w:rsidR="003D004A" w:rsidRPr="00F44E19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1.2. Положение о Комиссии по вопросам признания безнадежной к взысканию и списания задолженности по неналоговым доходам, подлежащим. </w:t>
      </w:r>
      <w:r w:rsidRPr="00F44E19">
        <w:rPr>
          <w:rFonts w:ascii="Times New Roman" w:eastAsia="Times New Roman" w:hAnsi="Times New Roman" w:cs="Times New Roman"/>
          <w:sz w:val="24"/>
        </w:rPr>
        <w:t>зачислению в бюджет муниципального образования</w:t>
      </w:r>
      <w:r>
        <w:rPr>
          <w:rFonts w:ascii="Calibri" w:eastAsia="Calibri" w:hAnsi="Calibri" w:cs="Calibri"/>
        </w:rPr>
        <w:t xml:space="preserve"> </w:t>
      </w:r>
      <w:r w:rsidR="0026458B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 Мухоршибирского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сельского поселения )</w:t>
      </w:r>
      <w:r>
        <w:rPr>
          <w:rFonts w:ascii="Calibri" w:eastAsia="Calibri" w:hAnsi="Calibri" w:cs="Calibri"/>
        </w:rPr>
        <w:t>(</w:t>
      </w:r>
      <w:r w:rsidRPr="00F44E19">
        <w:rPr>
          <w:rFonts w:ascii="Times New Roman" w:eastAsia="Times New Roman" w:hAnsi="Times New Roman" w:cs="Times New Roman"/>
          <w:sz w:val="24"/>
        </w:rPr>
        <w:t xml:space="preserve">Приложение № 2); </w:t>
      </w:r>
    </w:p>
    <w:p w:rsidR="003D004A" w:rsidRPr="00F44E19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1.3. </w:t>
      </w:r>
      <w:r w:rsidRPr="00F44E19">
        <w:rPr>
          <w:rFonts w:ascii="Times New Roman" w:eastAsia="Times New Roman" w:hAnsi="Times New Roman" w:cs="Times New Roman"/>
          <w:sz w:val="24"/>
        </w:rPr>
        <w:t xml:space="preserve">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 w:rsidR="0026458B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сельского поселения )</w:t>
      </w:r>
      <w:r w:rsidRPr="00F44E19">
        <w:rPr>
          <w:rFonts w:ascii="Times New Roman" w:eastAsia="Times New Roman" w:hAnsi="Times New Roman" w:cs="Times New Roman"/>
          <w:sz w:val="24"/>
        </w:rPr>
        <w:t xml:space="preserve">(Приложение № 3); </w:t>
      </w: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3</w:t>
      </w:r>
      <w:r w:rsidRPr="000040DA">
        <w:rPr>
          <w:rFonts w:ascii="Times New Roman" w:eastAsia="Times New Roman" w:hAnsi="Times New Roman" w:cs="Times New Roman"/>
          <w:sz w:val="24"/>
        </w:rPr>
        <w:t>. Настоящее постановление разместить на официальном сайте Администрации муниципального обра</w:t>
      </w:r>
      <w:r w:rsidR="0026458B">
        <w:rPr>
          <w:rFonts w:ascii="Times New Roman" w:eastAsia="Times New Roman" w:hAnsi="Times New Roman" w:cs="Times New Roman"/>
          <w:sz w:val="24"/>
        </w:rPr>
        <w:t>зования сельского поселения «Подлопатин</w:t>
      </w:r>
      <w:r w:rsidRPr="000040DA">
        <w:rPr>
          <w:rFonts w:ascii="Times New Roman" w:eastAsia="Times New Roman" w:hAnsi="Times New Roman" w:cs="Times New Roman"/>
          <w:sz w:val="24"/>
        </w:rPr>
        <w:t>ское»  и обнародовать на информационных стендах поселения.</w:t>
      </w: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0040DA">
        <w:rPr>
          <w:rFonts w:ascii="Times New Roman" w:eastAsia="Times New Roman" w:hAnsi="Times New Roman" w:cs="Times New Roman"/>
          <w:sz w:val="24"/>
        </w:rPr>
        <w:t>. Настоящее постановление вступает в силу с момента обнародования.</w:t>
      </w: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Pr="000040D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0DA">
        <w:rPr>
          <w:rFonts w:ascii="Times New Roman" w:eastAsia="Times New Roman" w:hAnsi="Times New Roman" w:cs="Times New Roman"/>
          <w:sz w:val="24"/>
        </w:rPr>
        <w:t>Контроль за исполнением настоящего постановления оставляю за собой.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040DA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26458B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МО СП «Подлопатин</w:t>
      </w:r>
      <w:r w:rsidR="003D004A">
        <w:rPr>
          <w:rFonts w:ascii="Times New Roman" w:eastAsia="Times New Roman" w:hAnsi="Times New Roman" w:cs="Times New Roman"/>
          <w:sz w:val="24"/>
        </w:rPr>
        <w:t xml:space="preserve">ское»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Ю.В. Гетманов</w:t>
      </w:r>
    </w:p>
    <w:p w:rsidR="003D004A" w:rsidRDefault="003D004A" w:rsidP="003D00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</w:t>
      </w:r>
      <w:r w:rsidRPr="00F44E19">
        <w:rPr>
          <w:rFonts w:ascii="Times New Roman" w:eastAsia="Times New Roman" w:hAnsi="Times New Roman" w:cs="Times New Roman"/>
          <w:sz w:val="24"/>
        </w:rPr>
        <w:t xml:space="preserve">риложение № 1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к постановлению главы муниципального образования </w:t>
      </w:r>
    </w:p>
    <w:p w:rsidR="003D004A" w:rsidRDefault="0026458B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"Подлопатин</w:t>
      </w:r>
      <w:r w:rsidR="003D004A">
        <w:rPr>
          <w:rFonts w:ascii="Times New Roman" w:eastAsia="Times New Roman" w:hAnsi="Times New Roman" w:cs="Times New Roman"/>
          <w:sz w:val="24"/>
        </w:rPr>
        <w:t xml:space="preserve">ское"  Мухоршибирского района 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Республики Бурятия (сельского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3D004A" w:rsidRPr="00F44E19" w:rsidRDefault="00714512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«30» декабря </w:t>
      </w:r>
      <w:r w:rsidR="003D004A">
        <w:rPr>
          <w:rFonts w:ascii="Times New Roman" w:eastAsia="Times New Roman" w:hAnsi="Times New Roman" w:cs="Times New Roman"/>
          <w:sz w:val="24"/>
        </w:rPr>
        <w:t>2022</w:t>
      </w:r>
      <w:r w:rsidR="003D004A" w:rsidRPr="00F44E19">
        <w:rPr>
          <w:rFonts w:ascii="Times New Roman" w:eastAsia="Times New Roman" w:hAnsi="Times New Roman" w:cs="Times New Roman"/>
          <w:sz w:val="24"/>
        </w:rPr>
        <w:t>г. №</w:t>
      </w:r>
      <w:r>
        <w:rPr>
          <w:rFonts w:ascii="Times New Roman" w:eastAsia="Times New Roman" w:hAnsi="Times New Roman" w:cs="Times New Roman"/>
          <w:sz w:val="24"/>
        </w:rPr>
        <w:t>20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44E19">
        <w:rPr>
          <w:rFonts w:ascii="Times New Roman" w:eastAsia="Times New Roman" w:hAnsi="Times New Roman" w:cs="Times New Roman"/>
          <w:b/>
          <w:sz w:val="24"/>
        </w:rPr>
        <w:t>Порядок признания безнадежной к взысканию и списания задолженности по неналоговым доходам     бюджета муни</w:t>
      </w:r>
      <w:r>
        <w:rPr>
          <w:rFonts w:ascii="Times New Roman" w:eastAsia="Times New Roman" w:hAnsi="Times New Roman" w:cs="Times New Roman"/>
          <w:b/>
          <w:sz w:val="24"/>
        </w:rPr>
        <w:t>ц</w:t>
      </w:r>
      <w:r w:rsidRPr="00F44E19">
        <w:rPr>
          <w:rFonts w:ascii="Times New Roman" w:eastAsia="Times New Roman" w:hAnsi="Times New Roman" w:cs="Times New Roman"/>
          <w:b/>
          <w:sz w:val="24"/>
        </w:rPr>
        <w:t>ипального образования  "</w:t>
      </w:r>
      <w:r w:rsidR="0026458B">
        <w:rPr>
          <w:rFonts w:ascii="Times New Roman" w:eastAsia="Times New Roman" w:hAnsi="Times New Roman" w:cs="Times New Roman"/>
          <w:b/>
          <w:sz w:val="24"/>
        </w:rPr>
        <w:t>Подлопатин</w:t>
      </w:r>
      <w:r>
        <w:rPr>
          <w:rFonts w:ascii="Times New Roman" w:eastAsia="Times New Roman" w:hAnsi="Times New Roman" w:cs="Times New Roman"/>
          <w:b/>
          <w:sz w:val="24"/>
        </w:rPr>
        <w:t>ское</w:t>
      </w:r>
      <w:r w:rsidRPr="00F44E19">
        <w:rPr>
          <w:rFonts w:ascii="Times New Roman" w:eastAsia="Times New Roman" w:hAnsi="Times New Roman" w:cs="Times New Roman"/>
          <w:b/>
          <w:sz w:val="24"/>
        </w:rPr>
        <w:t>"  Му</w:t>
      </w:r>
      <w:r>
        <w:rPr>
          <w:rFonts w:ascii="Times New Roman" w:eastAsia="Times New Roman" w:hAnsi="Times New Roman" w:cs="Times New Roman"/>
          <w:b/>
          <w:sz w:val="24"/>
        </w:rPr>
        <w:t>х</w:t>
      </w:r>
      <w:r w:rsidRPr="00F44E19">
        <w:rPr>
          <w:rFonts w:ascii="Times New Roman" w:eastAsia="Times New Roman" w:hAnsi="Times New Roman" w:cs="Times New Roman"/>
          <w:b/>
          <w:sz w:val="24"/>
        </w:rPr>
        <w:t>ор</w:t>
      </w:r>
      <w:r>
        <w:rPr>
          <w:rFonts w:ascii="Times New Roman" w:eastAsia="Times New Roman" w:hAnsi="Times New Roman" w:cs="Times New Roman"/>
          <w:b/>
          <w:sz w:val="24"/>
        </w:rPr>
        <w:t>ш</w:t>
      </w:r>
      <w:r w:rsidRPr="00F44E19">
        <w:rPr>
          <w:rFonts w:ascii="Times New Roman" w:eastAsia="Times New Roman" w:hAnsi="Times New Roman" w:cs="Times New Roman"/>
          <w:b/>
          <w:sz w:val="24"/>
        </w:rPr>
        <w:t>ибирского района Республики Буряти</w:t>
      </w:r>
      <w:proofErr w:type="gramStart"/>
      <w:r w:rsidRPr="00F44E19">
        <w:rPr>
          <w:rFonts w:ascii="Times New Roman" w:eastAsia="Times New Roman" w:hAnsi="Times New Roman" w:cs="Times New Roman"/>
          <w:b/>
          <w:sz w:val="24"/>
        </w:rPr>
        <w:t>я(</w:t>
      </w:r>
      <w:proofErr w:type="gramEnd"/>
      <w:r w:rsidRPr="00F44E19">
        <w:rPr>
          <w:rFonts w:ascii="Times New Roman" w:eastAsia="Times New Roman" w:hAnsi="Times New Roman" w:cs="Times New Roman"/>
          <w:b/>
          <w:sz w:val="24"/>
        </w:rPr>
        <w:t>сельского поселения)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2.Настоящий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 w:rsidR="0026458B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>(далее - местный бюджет).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4.Задолженность признается безнадежной к взысканию в соответствии с настоящим Порядком в случаях: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4.2.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4.3.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Pr="00F44E19">
        <w:rPr>
          <w:rFonts w:ascii="Times New Roman" w:eastAsia="Times New Roman" w:hAnsi="Times New Roman" w:cs="Times New Roman"/>
          <w:sz w:val="24"/>
        </w:rPr>
        <w:t>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5.Наряду со случаями, предусмотренными пунктом 4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6.Подтверждающими документами для признания безнадежной к взысканию задолженности являются: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6.1. По основанию, указанному в пункте 4.1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6.2. По основанию, указанному в пункте 4.2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6.3. По основанию, указанному в пункте 4.3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6.4. По основанию, указанному в пункте 4.4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6.5. По основаниям, указанным в пунктах 4.5 - 4.6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решения суда, заверенная надлежащим образом.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6.6. По основанию, указанному в пункте 4.7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7.Решение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</w:t>
      </w:r>
      <w:r w:rsidR="0026458B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>(далее - комиссия).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Pr="00F44E19">
        <w:rPr>
          <w:rFonts w:ascii="Times New Roman" w:eastAsia="Times New Roman" w:hAnsi="Times New Roman" w:cs="Times New Roman"/>
          <w:sz w:val="24"/>
        </w:rPr>
        <w:t xml:space="preserve">Главный бухгалтер администрации муниципального образования </w:t>
      </w:r>
      <w:r w:rsidR="0026458B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Мухоршибирского района Республики Бурятия (сельского поселения),</w:t>
      </w:r>
      <w:r w:rsidRPr="00F44E19">
        <w:rPr>
          <w:rFonts w:ascii="Times New Roman" w:eastAsia="Times New Roman" w:hAnsi="Times New Roman" w:cs="Times New Roman"/>
          <w:sz w:val="24"/>
        </w:rPr>
        <w:t xml:space="preserve"> представляет Комиссии материалы для списания безнадежной к взысканию задолженности по неналоговым доходам бюджета муниципального образования </w:t>
      </w:r>
      <w:r w:rsidR="0026458B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 xml:space="preserve"> с приложением следующих документов: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согласно приложения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1 к настоящему Порядку;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</w:t>
      </w:r>
      <w:r>
        <w:rPr>
          <w:rFonts w:ascii="Times New Roman" w:eastAsia="Times New Roman" w:hAnsi="Times New Roman" w:cs="Times New Roman"/>
          <w:sz w:val="24"/>
        </w:rPr>
        <w:t>р</w:t>
      </w:r>
      <w:r w:rsidRPr="00F44E19">
        <w:rPr>
          <w:rFonts w:ascii="Times New Roman" w:eastAsia="Times New Roman" w:hAnsi="Times New Roman" w:cs="Times New Roman"/>
          <w:sz w:val="24"/>
        </w:rPr>
        <w:t>оизводстве".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5) 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8.Решение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а) полное наименование организации (фамилия, имя, отчество физического лица);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в) сведения о платеже, по которому возникла задолженность;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д) сумма задолженности по платежам в бюджеты бюджетной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е) сумма задолженности по пеням и штрафам по соответствующим платежам в бюджеты б</w:t>
      </w:r>
      <w:r>
        <w:rPr>
          <w:rFonts w:ascii="Times New Roman" w:eastAsia="Times New Roman" w:hAnsi="Times New Roman" w:cs="Times New Roman"/>
          <w:sz w:val="24"/>
        </w:rPr>
        <w:t>ю</w:t>
      </w:r>
      <w:r w:rsidRPr="00F44E19">
        <w:rPr>
          <w:rFonts w:ascii="Times New Roman" w:eastAsia="Times New Roman" w:hAnsi="Times New Roman" w:cs="Times New Roman"/>
          <w:sz w:val="24"/>
        </w:rPr>
        <w:t>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з) подписи членов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9.Оформленный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10.Инициатором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11.Решение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Порядку принятия решений о признании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безнадежной к взысканию задолженности по платежам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бюджет МО  </w:t>
      </w:r>
      <w:r w:rsidR="0026458B">
        <w:rPr>
          <w:rFonts w:ascii="Times New Roman" w:eastAsia="Times New Roman" w:hAnsi="Times New Roman" w:cs="Times New Roman"/>
          <w:sz w:val="24"/>
        </w:rPr>
        <w:t>"Подлопа</w:t>
      </w:r>
      <w:r w:rsidR="00E507CE">
        <w:rPr>
          <w:rFonts w:ascii="Times New Roman" w:eastAsia="Times New Roman" w:hAnsi="Times New Roman" w:cs="Times New Roman"/>
          <w:sz w:val="24"/>
        </w:rPr>
        <w:t>т</w:t>
      </w:r>
      <w:r w:rsidR="0026458B">
        <w:rPr>
          <w:rFonts w:ascii="Times New Roman" w:eastAsia="Times New Roman" w:hAnsi="Times New Roman" w:cs="Times New Roman"/>
          <w:sz w:val="24"/>
        </w:rPr>
        <w:t>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ВЫПИСКА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из отчетности администратора доходов бюджета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об учитываемых суммах задолженности по уплате платежей в бюджет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 w:rsidR="0026458B">
        <w:rPr>
          <w:rFonts w:ascii="Times New Roman" w:eastAsia="Times New Roman" w:hAnsi="Times New Roman" w:cs="Times New Roman"/>
          <w:sz w:val="24"/>
        </w:rPr>
        <w:t>"</w:t>
      </w:r>
      <w:r w:rsidR="00E507CE">
        <w:rPr>
          <w:rFonts w:ascii="Times New Roman" w:eastAsia="Times New Roman" w:hAnsi="Times New Roman" w:cs="Times New Roman"/>
          <w:sz w:val="24"/>
        </w:rPr>
        <w:t>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_________________                                                                     "____" ___________ _____г.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1.__________________________________________________________________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 (ФИО физического лица)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F44E19">
        <w:rPr>
          <w:rFonts w:ascii="Times New Roman" w:eastAsia="Times New Roman" w:hAnsi="Times New Roman" w:cs="Times New Roman"/>
          <w:sz w:val="24"/>
        </w:rPr>
        <w:t>ИНН/ОГРН/КПП организации 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ИНН физического лица 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3.___________________________________________________________________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F44E19">
        <w:rPr>
          <w:rFonts w:ascii="Times New Roman" w:eastAsia="Times New Roman" w:hAnsi="Times New Roman" w:cs="Times New Roman"/>
          <w:sz w:val="24"/>
        </w:rPr>
        <w:t>(наименование платежа, по которому возникла задолженность)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</w:t>
      </w: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 xml:space="preserve">(сумма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F44E19">
        <w:rPr>
          <w:rFonts w:ascii="Times New Roman" w:eastAsia="Times New Roman" w:hAnsi="Times New Roman" w:cs="Times New Roman"/>
          <w:sz w:val="24"/>
        </w:rPr>
        <w:t xml:space="preserve">Документы, подтверждающие обстоятельства, являющиеся основанием для принятия администрацией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="00E507CE">
        <w:rPr>
          <w:rFonts w:ascii="Times New Roman" w:eastAsia="Times New Roman" w:hAnsi="Times New Roman" w:cs="Times New Roman"/>
          <w:sz w:val="24"/>
        </w:rPr>
        <w:t>Подлопатин</w:t>
      </w:r>
      <w:r>
        <w:rPr>
          <w:rFonts w:ascii="Times New Roman" w:eastAsia="Times New Roman" w:hAnsi="Times New Roman" w:cs="Times New Roman"/>
          <w:sz w:val="24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Мухорщибирского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поселение). Р</w:t>
      </w:r>
      <w:r w:rsidRPr="00F44E19">
        <w:rPr>
          <w:rFonts w:ascii="Times New Roman" w:eastAsia="Times New Roman" w:hAnsi="Times New Roman" w:cs="Times New Roman"/>
          <w:sz w:val="24"/>
        </w:rPr>
        <w:t xml:space="preserve">ешения о признании безнадежной к взысканию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(документы, содержащие сведения из государственных реестров (регистров)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(судебные решения)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(постановления об окончании исполнительного производства)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(иные документы)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Глава МО СП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44E19">
        <w:rPr>
          <w:rFonts w:ascii="Times New Roman" w:eastAsia="Times New Roman" w:hAnsi="Times New Roman" w:cs="Times New Roman"/>
          <w:sz w:val="24"/>
        </w:rPr>
        <w:t>"</w:t>
      </w:r>
      <w:r w:rsidR="00E507CE">
        <w:rPr>
          <w:rFonts w:ascii="Times New Roman" w:eastAsia="Times New Roman" w:hAnsi="Times New Roman" w:cs="Times New Roman"/>
          <w:sz w:val="24"/>
        </w:rPr>
        <w:t>Подлопатин</w:t>
      </w:r>
      <w:r>
        <w:rPr>
          <w:rFonts w:ascii="Times New Roman" w:eastAsia="Times New Roman" w:hAnsi="Times New Roman" w:cs="Times New Roman"/>
          <w:sz w:val="24"/>
        </w:rPr>
        <w:t>ское</w:t>
      </w:r>
      <w:r w:rsidRPr="00F44E19">
        <w:rPr>
          <w:rFonts w:ascii="Times New Roman" w:eastAsia="Times New Roman" w:hAnsi="Times New Roman" w:cs="Times New Roman"/>
          <w:sz w:val="24"/>
        </w:rPr>
        <w:t xml:space="preserve">"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E507CE">
        <w:rPr>
          <w:rFonts w:ascii="Times New Roman" w:eastAsia="Times New Roman" w:hAnsi="Times New Roman" w:cs="Times New Roman"/>
          <w:sz w:val="24"/>
        </w:rPr>
        <w:t xml:space="preserve">           </w:t>
      </w:r>
      <w:r w:rsidR="003F6123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Порядку принятия решений о признании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безнадежной к взысканию задолженности по платежам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бюджет МО  </w:t>
      </w:r>
      <w:r>
        <w:rPr>
          <w:rFonts w:ascii="Times New Roman" w:eastAsia="Times New Roman" w:hAnsi="Times New Roman" w:cs="Times New Roman"/>
          <w:sz w:val="24"/>
        </w:rPr>
        <w:t>"</w:t>
      </w:r>
      <w:r w:rsidR="00E507CE">
        <w:rPr>
          <w:rFonts w:ascii="Times New Roman" w:eastAsia="Times New Roman" w:hAnsi="Times New Roman" w:cs="Times New Roman"/>
          <w:sz w:val="24"/>
        </w:rPr>
        <w:t>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УТВЕРЖДЕНО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(Глава администрации муниципального образования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(подпись, Ф.И.О.)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РЕШЕНИЕ N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от __________________20___ г.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 признании безнадежной к взысканию задолженности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(наименование налогоплательщика)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твержденным постановлением администрации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 xml:space="preserve">ское"  Мухоршибирского района Республики Бурятия </w:t>
      </w:r>
      <w:r w:rsidRPr="00F44E19">
        <w:rPr>
          <w:rFonts w:ascii="Times New Roman" w:eastAsia="Times New Roman" w:hAnsi="Times New Roman" w:cs="Times New Roman"/>
          <w:sz w:val="24"/>
        </w:rPr>
        <w:t xml:space="preserve">N _____от "__"_____2020 г., Комиссия по принятию решений о признании безнадежной к взысканию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</w:t>
      </w:r>
      <w:r w:rsidRPr="00F44E19">
        <w:rPr>
          <w:rFonts w:ascii="Times New Roman" w:eastAsia="Times New Roman" w:hAnsi="Times New Roman" w:cs="Times New Roman"/>
          <w:sz w:val="24"/>
        </w:rPr>
        <w:t>», решила: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 сумме __________ рублей, в том числе: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кода доходов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Код бюджетной классификации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Сумма безнадежной к взысканию задолженности, всего (руб.)</w:t>
      </w:r>
      <w:r>
        <w:rPr>
          <w:rFonts w:ascii="Times New Roman" w:eastAsia="Times New Roman" w:hAnsi="Times New Roman" w:cs="Times New Roman"/>
          <w:sz w:val="24"/>
        </w:rPr>
        <w:t>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 том числе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F44E19">
        <w:rPr>
          <w:rFonts w:ascii="Times New Roman" w:eastAsia="Times New Roman" w:hAnsi="Times New Roman" w:cs="Times New Roman"/>
          <w:sz w:val="24"/>
        </w:rPr>
        <w:t>еналоговый доход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пени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штрафы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Подписи членов комиссии: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F44E19">
        <w:rPr>
          <w:rFonts w:ascii="Times New Roman" w:eastAsia="Times New Roman" w:hAnsi="Times New Roman" w:cs="Times New Roman"/>
          <w:sz w:val="24"/>
        </w:rPr>
        <w:t>редседатель комиссии: 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(</w:t>
      </w:r>
      <w:r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Члены комиссии: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         Секретарь комиссии: 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постановлению администрации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МО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Республики Бурятия (сельское поселение)</w:t>
      </w:r>
    </w:p>
    <w:p w:rsidR="003D004A" w:rsidRPr="00F44E19" w:rsidRDefault="00E507CE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«17</w:t>
      </w:r>
      <w:r w:rsidR="003D004A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 xml:space="preserve"> января  2023</w:t>
      </w:r>
      <w:r w:rsidR="003D004A" w:rsidRPr="00F44E19">
        <w:rPr>
          <w:rFonts w:ascii="Times New Roman" w:eastAsia="Times New Roman" w:hAnsi="Times New Roman" w:cs="Times New Roman"/>
          <w:sz w:val="24"/>
        </w:rPr>
        <w:t xml:space="preserve"> г. №</w:t>
      </w:r>
      <w:r>
        <w:rPr>
          <w:rFonts w:ascii="Times New Roman" w:eastAsia="Times New Roman" w:hAnsi="Times New Roman" w:cs="Times New Roman"/>
          <w:sz w:val="24"/>
        </w:rPr>
        <w:t>2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0766A4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66A4"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3D004A" w:rsidRPr="000766A4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0766A4">
        <w:rPr>
          <w:rFonts w:ascii="Times New Roman" w:eastAsia="Times New Roman" w:hAnsi="Times New Roman" w:cs="Times New Roman"/>
          <w:b/>
          <w:sz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0766A4">
        <w:rPr>
          <w:rFonts w:ascii="Times New Roman" w:eastAsia="Times New Roman" w:hAnsi="Times New Roman" w:cs="Times New Roman"/>
          <w:b/>
          <w:sz w:val="24"/>
        </w:rPr>
        <w:t xml:space="preserve"> в бюджет муниципального образования "</w:t>
      </w:r>
      <w:r w:rsidR="00E507CE">
        <w:rPr>
          <w:rFonts w:ascii="Times New Roman" w:eastAsia="Times New Roman" w:hAnsi="Times New Roman" w:cs="Times New Roman"/>
          <w:b/>
          <w:sz w:val="24"/>
        </w:rPr>
        <w:t>Подлопатин</w:t>
      </w:r>
      <w:r>
        <w:rPr>
          <w:rFonts w:ascii="Times New Roman" w:eastAsia="Times New Roman" w:hAnsi="Times New Roman" w:cs="Times New Roman"/>
          <w:b/>
          <w:sz w:val="24"/>
        </w:rPr>
        <w:t>ское</w:t>
      </w:r>
      <w:r w:rsidRPr="000766A4">
        <w:rPr>
          <w:rFonts w:ascii="Times New Roman" w:eastAsia="Times New Roman" w:hAnsi="Times New Roman" w:cs="Times New Roman"/>
          <w:b/>
          <w:sz w:val="24"/>
        </w:rPr>
        <w:t>"  Му</w:t>
      </w:r>
      <w:r>
        <w:rPr>
          <w:rFonts w:ascii="Times New Roman" w:eastAsia="Times New Roman" w:hAnsi="Times New Roman" w:cs="Times New Roman"/>
          <w:b/>
          <w:sz w:val="24"/>
        </w:rPr>
        <w:t>х</w:t>
      </w:r>
      <w:r w:rsidRPr="000766A4">
        <w:rPr>
          <w:rFonts w:ascii="Times New Roman" w:eastAsia="Times New Roman" w:hAnsi="Times New Roman" w:cs="Times New Roman"/>
          <w:b/>
          <w:sz w:val="24"/>
        </w:rPr>
        <w:t>ор</w:t>
      </w:r>
      <w:r>
        <w:rPr>
          <w:rFonts w:ascii="Times New Roman" w:eastAsia="Times New Roman" w:hAnsi="Times New Roman" w:cs="Times New Roman"/>
          <w:b/>
          <w:sz w:val="24"/>
        </w:rPr>
        <w:t>ш</w:t>
      </w:r>
      <w:r w:rsidRPr="000766A4">
        <w:rPr>
          <w:rFonts w:ascii="Times New Roman" w:eastAsia="Times New Roman" w:hAnsi="Times New Roman" w:cs="Times New Roman"/>
          <w:b/>
          <w:sz w:val="24"/>
        </w:rPr>
        <w:t>ибирского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Общие положения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далее - Комиссия).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1.2.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безнадежной к взысканию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О</w:t>
      </w:r>
      <w:r w:rsidRPr="00F44E19">
        <w:rPr>
          <w:rFonts w:ascii="Times New Roman" w:eastAsia="Times New Roman" w:hAnsi="Times New Roman" w:cs="Times New Roman"/>
          <w:sz w:val="24"/>
        </w:rPr>
        <w:t>сновные функции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Основными функциями Комиссии являются: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2.2. Оценка обоснованности признания безнадежной к взысканию задолженности;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а) признать задолженность по платежам в местный бюджет безнадежной к взысканию;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П</w:t>
      </w:r>
      <w:r w:rsidRPr="00F44E19">
        <w:rPr>
          <w:rFonts w:ascii="Times New Roman" w:eastAsia="Times New Roman" w:hAnsi="Times New Roman" w:cs="Times New Roman"/>
          <w:sz w:val="24"/>
        </w:rPr>
        <w:t>рава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Комиссия имеет право: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3.1. Запрашивать информацию по вопросам, относящимся к компетенции комиссии;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3.2. Заслушивать представителей плательщиков по вопросам, относящимся к компетенции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Организация деятельности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4.2.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4.4.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Приложение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Положению о комиссии по рассмотрению вопросов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о признании безнадежной к взысканию задолженности по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платежам в бюджет 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МО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 xml:space="preserve">ское"  Мухоршибирского района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Республики Бурятия (сельское поселение)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ПРОТОКОЛ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комиссии по принятию решения о признании безнадежной к взысканию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"_____"____________ ______г.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Место проведения: 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Состав комиссии: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(Председатель Комиссии)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(Секретарь комиссии).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Основание заседания Комиссии: выписка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сумме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», подлежащей взысканию и прилагаемых к ней документов.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На заседании присутствует _____члена Комиссии, заседание правомочно.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Повестка очередного заседания: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1.Принятие решения по вопросу о признании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б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езнадежной к взысканию.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 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 (ФИО физического лица)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ИНН/ОГРН/КПП организации 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ИНН физического лица 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(наименование платежа, по которому возникла задолженность)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  <w:proofErr w:type="gramEnd"/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Меры, принятые к ее погашению: 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По результатам рассмотрения вопроса о признании задолженности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r w:rsidRPr="00F44E19">
        <w:rPr>
          <w:rFonts w:ascii="Times New Roman" w:eastAsia="Times New Roman" w:hAnsi="Times New Roman" w:cs="Times New Roman"/>
          <w:sz w:val="24"/>
        </w:rPr>
        <w:t>б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>езнадежной к взысканию Комиссия приняла решение: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- признать задолженность по платежам 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отказать в признании задолженности по платежам в бюджет муниципального образования «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44E19">
        <w:rPr>
          <w:rFonts w:ascii="Times New Roman" w:eastAsia="Times New Roman" w:hAnsi="Times New Roman" w:cs="Times New Roman"/>
          <w:sz w:val="24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 xml:space="preserve">в бюджет муниципального образования </w:t>
      </w:r>
      <w:r w:rsidR="00E507CE">
        <w:rPr>
          <w:rFonts w:ascii="Times New Roman" w:eastAsia="Times New Roman" w:hAnsi="Times New Roman" w:cs="Times New Roman"/>
          <w:sz w:val="24"/>
        </w:rPr>
        <w:t>« 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сельское поселение ) </w:t>
      </w: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взысканию.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F44E19">
        <w:rPr>
          <w:rFonts w:ascii="Times New Roman" w:eastAsia="Times New Roman" w:hAnsi="Times New Roman" w:cs="Times New Roman"/>
          <w:sz w:val="24"/>
        </w:rPr>
        <w:t>Приложение: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Председатель комиссии: 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</w:t>
      </w:r>
      <w:r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Члены комиссии: 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(</w:t>
      </w:r>
      <w:r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Секретарь комиссии: 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Приложение № 3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постановлению главы муниципального образования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от "</w:t>
      </w:r>
      <w:r w:rsidR="00E507CE"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</w:rPr>
        <w:t>"</w:t>
      </w:r>
      <w:r w:rsidR="00E507CE">
        <w:rPr>
          <w:rFonts w:ascii="Times New Roman" w:eastAsia="Times New Roman" w:hAnsi="Times New Roman" w:cs="Times New Roman"/>
          <w:sz w:val="24"/>
        </w:rPr>
        <w:t xml:space="preserve"> января</w:t>
      </w:r>
      <w:r w:rsidR="00714512">
        <w:rPr>
          <w:rFonts w:ascii="Times New Roman" w:eastAsia="Times New Roman" w:hAnsi="Times New Roman" w:cs="Times New Roman"/>
          <w:sz w:val="24"/>
        </w:rPr>
        <w:t xml:space="preserve"> </w:t>
      </w:r>
      <w:r w:rsidR="00E507CE">
        <w:rPr>
          <w:rFonts w:ascii="Times New Roman" w:eastAsia="Times New Roman" w:hAnsi="Times New Roman" w:cs="Times New Roman"/>
          <w:sz w:val="24"/>
        </w:rPr>
        <w:t>2023</w:t>
      </w:r>
      <w:r w:rsidRPr="00F44E19">
        <w:rPr>
          <w:rFonts w:ascii="Times New Roman" w:eastAsia="Times New Roman" w:hAnsi="Times New Roman" w:cs="Times New Roman"/>
          <w:sz w:val="24"/>
        </w:rPr>
        <w:t xml:space="preserve">г. № </w:t>
      </w:r>
      <w:r w:rsidR="00E507CE">
        <w:rPr>
          <w:rFonts w:ascii="Times New Roman" w:eastAsia="Times New Roman" w:hAnsi="Times New Roman" w:cs="Times New Roman"/>
          <w:sz w:val="24"/>
        </w:rPr>
        <w:t>2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Состав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F44E19">
        <w:rPr>
          <w:rFonts w:ascii="Times New Roman" w:eastAsia="Times New Roman" w:hAnsi="Times New Roman" w:cs="Times New Roman"/>
          <w:sz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 w:rsidR="00E507CE">
        <w:rPr>
          <w:rFonts w:ascii="Times New Roman" w:eastAsia="Times New Roman" w:hAnsi="Times New Roman" w:cs="Times New Roman"/>
          <w:sz w:val="24"/>
        </w:rPr>
        <w:t>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Председатель комиссии: </w:t>
      </w:r>
      <w:r w:rsidR="00E507CE">
        <w:rPr>
          <w:rFonts w:ascii="Times New Roman" w:eastAsia="Times New Roman" w:hAnsi="Times New Roman" w:cs="Times New Roman"/>
          <w:sz w:val="24"/>
        </w:rPr>
        <w:t>Гетманов Юрий Владимирович</w:t>
      </w:r>
      <w:r w:rsidRPr="00F44E19">
        <w:rPr>
          <w:rFonts w:ascii="Times New Roman" w:eastAsia="Times New Roman" w:hAnsi="Times New Roman" w:cs="Times New Roman"/>
          <w:sz w:val="24"/>
        </w:rPr>
        <w:t xml:space="preserve"> - Глава МО </w:t>
      </w:r>
      <w:r w:rsidR="00E507CE">
        <w:rPr>
          <w:rFonts w:ascii="Times New Roman" w:eastAsia="Times New Roman" w:hAnsi="Times New Roman" w:cs="Times New Roman"/>
          <w:sz w:val="24"/>
        </w:rPr>
        <w:t>СП 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Секретарь комиссии: </w:t>
      </w:r>
      <w:r w:rsidR="00E507CE">
        <w:rPr>
          <w:rFonts w:ascii="Times New Roman" w:eastAsia="Times New Roman" w:hAnsi="Times New Roman" w:cs="Times New Roman"/>
          <w:sz w:val="24"/>
        </w:rPr>
        <w:t>Ноженкова Валентина Викторовна</w:t>
      </w:r>
      <w:r w:rsidRPr="00F44E19">
        <w:rPr>
          <w:rFonts w:ascii="Times New Roman" w:eastAsia="Times New Roman" w:hAnsi="Times New Roman" w:cs="Times New Roman"/>
          <w:sz w:val="24"/>
        </w:rPr>
        <w:t xml:space="preserve"> -  специалист администраци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F44E19">
        <w:rPr>
          <w:rFonts w:ascii="Times New Roman" w:eastAsia="Times New Roman" w:hAnsi="Times New Roman" w:cs="Times New Roman"/>
          <w:sz w:val="24"/>
        </w:rPr>
        <w:t xml:space="preserve"> МО  </w:t>
      </w:r>
      <w:r w:rsidR="00E507CE">
        <w:rPr>
          <w:rFonts w:ascii="Times New Roman" w:eastAsia="Times New Roman" w:hAnsi="Times New Roman" w:cs="Times New Roman"/>
          <w:sz w:val="24"/>
        </w:rPr>
        <w:t>СП "Подлопатин</w:t>
      </w:r>
      <w:r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Члены комиссии: </w:t>
      </w:r>
    </w:p>
    <w:p w:rsidR="003D004A" w:rsidRPr="00F44E19" w:rsidRDefault="00E507CE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Сутурина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Дарья </w:t>
      </w:r>
      <w:proofErr w:type="spellStart"/>
      <w:r>
        <w:rPr>
          <w:rFonts w:ascii="Times New Roman" w:eastAsia="Times New Roman" w:hAnsi="Times New Roman" w:cs="Times New Roman"/>
          <w:sz w:val="24"/>
        </w:rPr>
        <w:t>Цыренбимбаевна</w:t>
      </w:r>
      <w:proofErr w:type="spellEnd"/>
      <w:r w:rsidR="003D004A" w:rsidRPr="00F44E1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D004A" w:rsidRPr="00F44E19">
        <w:rPr>
          <w:rFonts w:ascii="Times New Roman" w:eastAsia="Times New Roman" w:hAnsi="Times New Roman" w:cs="Times New Roman"/>
          <w:sz w:val="24"/>
        </w:rPr>
        <w:t>-с</w:t>
      </w:r>
      <w:proofErr w:type="gramEnd"/>
      <w:r w:rsidR="003D004A" w:rsidRPr="00F44E19">
        <w:rPr>
          <w:rFonts w:ascii="Times New Roman" w:eastAsia="Times New Roman" w:hAnsi="Times New Roman" w:cs="Times New Roman"/>
          <w:sz w:val="24"/>
        </w:rPr>
        <w:t>пециалист администраци</w:t>
      </w:r>
      <w:r w:rsidR="003D004A">
        <w:rPr>
          <w:rFonts w:ascii="Times New Roman" w:eastAsia="Times New Roman" w:hAnsi="Times New Roman" w:cs="Times New Roman"/>
          <w:sz w:val="24"/>
        </w:rPr>
        <w:t>и</w:t>
      </w:r>
      <w:r w:rsidR="003D004A" w:rsidRPr="00F44E19">
        <w:rPr>
          <w:rFonts w:ascii="Times New Roman" w:eastAsia="Times New Roman" w:hAnsi="Times New Roman" w:cs="Times New Roman"/>
          <w:sz w:val="24"/>
        </w:rPr>
        <w:t xml:space="preserve"> МО </w:t>
      </w:r>
      <w:r w:rsidR="003D004A">
        <w:rPr>
          <w:rFonts w:ascii="Times New Roman" w:eastAsia="Times New Roman" w:hAnsi="Times New Roman" w:cs="Times New Roman"/>
          <w:sz w:val="24"/>
        </w:rPr>
        <w:t>СП</w:t>
      </w:r>
      <w:r w:rsidR="003D004A" w:rsidRPr="00F44E19">
        <w:rPr>
          <w:rFonts w:ascii="Times New Roman" w:eastAsia="Times New Roman" w:hAnsi="Times New Roman" w:cs="Times New Roman"/>
          <w:sz w:val="24"/>
        </w:rPr>
        <w:t xml:space="preserve"> </w:t>
      </w:r>
      <w:r w:rsidR="00205B83">
        <w:rPr>
          <w:rFonts w:ascii="Times New Roman" w:eastAsia="Times New Roman" w:hAnsi="Times New Roman" w:cs="Times New Roman"/>
          <w:sz w:val="24"/>
        </w:rPr>
        <w:t>"Подлолпатин</w:t>
      </w:r>
      <w:r w:rsidR="003D004A"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  <w:r w:rsidR="003D004A"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E507CE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Григорьев Алексей Германович</w:t>
      </w:r>
      <w:r w:rsidR="003D004A">
        <w:rPr>
          <w:rFonts w:ascii="Times New Roman" w:eastAsia="Times New Roman" w:hAnsi="Times New Roman" w:cs="Times New Roman"/>
          <w:sz w:val="24"/>
        </w:rPr>
        <w:t xml:space="preserve"> </w:t>
      </w:r>
      <w:r w:rsidR="003D004A" w:rsidRPr="00F44E19">
        <w:rPr>
          <w:rFonts w:ascii="Times New Roman" w:eastAsia="Times New Roman" w:hAnsi="Times New Roman" w:cs="Times New Roman"/>
          <w:sz w:val="24"/>
        </w:rPr>
        <w:t>- специалист ВУС.</w:t>
      </w:r>
    </w:p>
    <w:p w:rsidR="003D004A" w:rsidRPr="00F44E19" w:rsidRDefault="009B333E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Чмелёва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Лиана Васильевна</w:t>
      </w:r>
      <w:r w:rsidR="003D004A">
        <w:rPr>
          <w:rFonts w:ascii="Times New Roman" w:eastAsia="Times New Roman" w:hAnsi="Times New Roman" w:cs="Times New Roman"/>
          <w:sz w:val="24"/>
        </w:rPr>
        <w:t xml:space="preserve"> </w:t>
      </w:r>
      <w:r w:rsidR="003D004A" w:rsidRPr="00F44E19">
        <w:rPr>
          <w:rFonts w:ascii="Times New Roman" w:eastAsia="Times New Roman" w:hAnsi="Times New Roman" w:cs="Times New Roman"/>
          <w:sz w:val="24"/>
        </w:rPr>
        <w:t>-</w:t>
      </w:r>
      <w:r w:rsidR="003D004A">
        <w:rPr>
          <w:rFonts w:ascii="Times New Roman" w:eastAsia="Times New Roman" w:hAnsi="Times New Roman" w:cs="Times New Roman"/>
          <w:sz w:val="24"/>
        </w:rPr>
        <w:t xml:space="preserve"> </w:t>
      </w:r>
      <w:r w:rsidR="003D004A" w:rsidRPr="00F44E19">
        <w:rPr>
          <w:rFonts w:ascii="Times New Roman" w:eastAsia="Times New Roman" w:hAnsi="Times New Roman" w:cs="Times New Roman"/>
          <w:sz w:val="24"/>
        </w:rPr>
        <w:t>депутат Совета Депутатов МО</w:t>
      </w:r>
      <w:r w:rsidR="003D004A">
        <w:rPr>
          <w:rFonts w:ascii="Times New Roman" w:eastAsia="Times New Roman" w:hAnsi="Times New Roman" w:cs="Times New Roman"/>
          <w:sz w:val="24"/>
        </w:rPr>
        <w:t xml:space="preserve"> СП</w:t>
      </w:r>
      <w:r w:rsidR="003D004A"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"Подлопатин</w:t>
      </w:r>
      <w:r w:rsidR="003D004A">
        <w:rPr>
          <w:rFonts w:ascii="Times New Roman" w:eastAsia="Times New Roman" w:hAnsi="Times New Roman" w:cs="Times New Roman"/>
          <w:sz w:val="24"/>
        </w:rPr>
        <w:t>ское"  Мухоршибирского района Республики Бурятия (сельское поселение)</w:t>
      </w:r>
      <w:r w:rsidR="003D004A"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Default="003D004A" w:rsidP="003D004A"/>
    <w:p w:rsidR="006D04F2" w:rsidRDefault="006D04F2"/>
    <w:sectPr w:rsidR="006D04F2" w:rsidSect="0005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3B9"/>
    <w:multiLevelType w:val="hybridMultilevel"/>
    <w:tmpl w:val="24F402DA"/>
    <w:lvl w:ilvl="0" w:tplc="CB3668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A12"/>
    <w:rsid w:val="001E7108"/>
    <w:rsid w:val="00205B83"/>
    <w:rsid w:val="0026458B"/>
    <w:rsid w:val="002C6A12"/>
    <w:rsid w:val="003D004A"/>
    <w:rsid w:val="003F6123"/>
    <w:rsid w:val="00611FC5"/>
    <w:rsid w:val="006D04F2"/>
    <w:rsid w:val="00714512"/>
    <w:rsid w:val="00730856"/>
    <w:rsid w:val="009B333E"/>
    <w:rsid w:val="00B02209"/>
    <w:rsid w:val="00D712AC"/>
    <w:rsid w:val="00E50618"/>
    <w:rsid w:val="00E507CE"/>
    <w:rsid w:val="00F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BB2ED-B503-48E6-BFE4-ACF3E7B4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2023-04-05T06:14:00Z</cp:lastPrinted>
  <dcterms:created xsi:type="dcterms:W3CDTF">2023-04-06T06:40:00Z</dcterms:created>
  <dcterms:modified xsi:type="dcterms:W3CDTF">2023-04-06T06:40:00Z</dcterms:modified>
</cp:coreProperties>
</file>